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571" w:rsidRPr="00E96558" w:rsidRDefault="006C425A" w:rsidP="006C425A">
      <w:pPr>
        <w:jc w:val="center"/>
        <w:rPr>
          <w:rFonts w:ascii="Times New Roman" w:hAnsi="Times New Roman" w:cs="Times New Roman"/>
          <w:sz w:val="28"/>
          <w:szCs w:val="28"/>
        </w:rPr>
      </w:pPr>
      <w:r w:rsidRPr="00E96558">
        <w:rPr>
          <w:rFonts w:ascii="Times New Roman" w:hAnsi="Times New Roman" w:cs="Times New Roman"/>
          <w:sz w:val="28"/>
          <w:szCs w:val="28"/>
        </w:rPr>
        <w:t>МКДОУ «Детский сад общеразвивающего вида № 11 г. Киренска»</w:t>
      </w:r>
    </w:p>
    <w:p w:rsidR="006C425A" w:rsidRPr="00E96558" w:rsidRDefault="006C425A" w:rsidP="006C425A">
      <w:pPr>
        <w:jc w:val="right"/>
        <w:rPr>
          <w:rFonts w:ascii="Times New Roman" w:hAnsi="Times New Roman" w:cs="Times New Roman"/>
          <w:sz w:val="28"/>
          <w:szCs w:val="28"/>
        </w:rPr>
      </w:pPr>
      <w:r w:rsidRPr="00E96558">
        <w:rPr>
          <w:rFonts w:ascii="Times New Roman" w:hAnsi="Times New Roman" w:cs="Times New Roman"/>
          <w:sz w:val="28"/>
          <w:szCs w:val="28"/>
          <w:u w:val="single"/>
        </w:rPr>
        <w:t>Дата:</w:t>
      </w:r>
      <w:r w:rsidRPr="00E96558">
        <w:rPr>
          <w:rFonts w:ascii="Times New Roman" w:hAnsi="Times New Roman" w:cs="Times New Roman"/>
          <w:sz w:val="28"/>
          <w:szCs w:val="28"/>
        </w:rPr>
        <w:t xml:space="preserve"> 16.03.2023г.</w:t>
      </w:r>
    </w:p>
    <w:p w:rsidR="006C425A" w:rsidRDefault="006C425A" w:rsidP="006C425A">
      <w:pPr>
        <w:jc w:val="right"/>
        <w:rPr>
          <w:rFonts w:ascii="Times New Roman" w:hAnsi="Times New Roman" w:cs="Times New Roman"/>
          <w:sz w:val="28"/>
          <w:szCs w:val="28"/>
        </w:rPr>
      </w:pPr>
      <w:r w:rsidRPr="00E96558">
        <w:rPr>
          <w:rFonts w:ascii="Times New Roman" w:hAnsi="Times New Roman" w:cs="Times New Roman"/>
          <w:sz w:val="28"/>
          <w:szCs w:val="28"/>
          <w:u w:val="single"/>
        </w:rPr>
        <w:t>Подготовила:</w:t>
      </w:r>
      <w:r w:rsidRPr="00E96558">
        <w:rPr>
          <w:rFonts w:ascii="Times New Roman" w:hAnsi="Times New Roman" w:cs="Times New Roman"/>
          <w:sz w:val="28"/>
          <w:szCs w:val="28"/>
        </w:rPr>
        <w:t xml:space="preserve"> учитель-логопед </w:t>
      </w:r>
      <w:proofErr w:type="spellStart"/>
      <w:r w:rsidRPr="00E96558">
        <w:rPr>
          <w:rFonts w:ascii="Times New Roman" w:hAnsi="Times New Roman" w:cs="Times New Roman"/>
          <w:sz w:val="28"/>
          <w:szCs w:val="28"/>
        </w:rPr>
        <w:t>Дауркина</w:t>
      </w:r>
      <w:proofErr w:type="spellEnd"/>
      <w:r w:rsidRPr="00E96558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E96558" w:rsidRPr="00E96558" w:rsidRDefault="00E96558" w:rsidP="006C425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425A" w:rsidRDefault="006C425A" w:rsidP="006C425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425A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игровой технологии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артикуляторно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-акустической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старшего дошкольного возраста</w:t>
      </w:r>
    </w:p>
    <w:p w:rsidR="00871AD2" w:rsidRDefault="00871AD2" w:rsidP="000B37BA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Данную проблему можно решить, превращая занятия в интересную игру. Для детей дошкольного возраста игра является ведущей формой деятельности. </w:t>
      </w:r>
    </w:p>
    <w:p w:rsidR="000B37BA" w:rsidRPr="000B37BA" w:rsidRDefault="000B37BA" w:rsidP="000B37BA">
      <w:pPr>
        <w:pStyle w:val="a4"/>
        <w:shd w:val="clear" w:color="auto" w:fill="FFFFFF"/>
        <w:spacing w:before="0" w:beforeAutospacing="0" w:after="360" w:afterAutospacing="0" w:line="360" w:lineRule="auto"/>
        <w:ind w:firstLine="709"/>
        <w:contextualSpacing/>
        <w:mirrorIndents/>
        <w:jc w:val="both"/>
        <w:rPr>
          <w:color w:val="4A474B"/>
          <w:sz w:val="28"/>
          <w:szCs w:val="28"/>
        </w:rPr>
      </w:pPr>
      <w:r w:rsidRPr="000B37BA">
        <w:rPr>
          <w:color w:val="000000"/>
          <w:sz w:val="28"/>
          <w:szCs w:val="28"/>
        </w:rPr>
        <w:t xml:space="preserve">Автор методики Вячеслав Вадимович </w:t>
      </w:r>
      <w:proofErr w:type="spellStart"/>
      <w:r w:rsidRPr="000B37BA">
        <w:rPr>
          <w:color w:val="000000"/>
          <w:sz w:val="28"/>
          <w:szCs w:val="28"/>
        </w:rPr>
        <w:t>Воскобович</w:t>
      </w:r>
      <w:proofErr w:type="spellEnd"/>
      <w:r w:rsidRPr="000B37BA">
        <w:rPr>
          <w:color w:val="000000"/>
          <w:sz w:val="28"/>
          <w:szCs w:val="28"/>
        </w:rPr>
        <w:t xml:space="preserve"> уверен, что обучение должно быть веселым и непринужденным.</w:t>
      </w:r>
    </w:p>
    <w:p w:rsidR="000B37BA" w:rsidRPr="000B37BA" w:rsidRDefault="000B37BA" w:rsidP="000B37BA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contextualSpacing/>
        <w:mirrorIndents/>
        <w:jc w:val="both"/>
        <w:rPr>
          <w:color w:val="4A474B"/>
          <w:sz w:val="28"/>
          <w:szCs w:val="28"/>
        </w:rPr>
      </w:pPr>
      <w:r w:rsidRPr="000B37BA">
        <w:rPr>
          <w:color w:val="000000"/>
          <w:sz w:val="28"/>
          <w:szCs w:val="28"/>
        </w:rPr>
        <w:t xml:space="preserve">В связи с этим, один из принципов методики </w:t>
      </w:r>
      <w:proofErr w:type="spellStart"/>
      <w:r w:rsidRPr="000B37BA">
        <w:rPr>
          <w:color w:val="000000"/>
          <w:sz w:val="28"/>
          <w:szCs w:val="28"/>
        </w:rPr>
        <w:t>Воскобовича</w:t>
      </w:r>
      <w:proofErr w:type="spellEnd"/>
      <w:r w:rsidRPr="000B37BA">
        <w:rPr>
          <w:color w:val="000000"/>
          <w:sz w:val="28"/>
          <w:szCs w:val="28"/>
        </w:rPr>
        <w:t> </w:t>
      </w:r>
      <w:r w:rsidRPr="000B37BA">
        <w:rPr>
          <w:sz w:val="28"/>
          <w:szCs w:val="28"/>
        </w:rPr>
        <w:t>интересные сказки</w:t>
      </w:r>
      <w:r w:rsidRPr="000B37BA">
        <w:rPr>
          <w:color w:val="000000"/>
          <w:sz w:val="28"/>
          <w:szCs w:val="28"/>
        </w:rPr>
        <w:t xml:space="preserve">.  (Каждую развивающую игру </w:t>
      </w:r>
      <w:proofErr w:type="spellStart"/>
      <w:r w:rsidRPr="000B37BA">
        <w:rPr>
          <w:color w:val="000000"/>
          <w:sz w:val="28"/>
          <w:szCs w:val="28"/>
        </w:rPr>
        <w:t>Воскобовича</w:t>
      </w:r>
      <w:proofErr w:type="spellEnd"/>
      <w:r w:rsidRPr="000B37BA">
        <w:rPr>
          <w:color w:val="000000"/>
          <w:sz w:val="28"/>
          <w:szCs w:val="28"/>
        </w:rPr>
        <w:t xml:space="preserve"> сопровождает увлекательная сказка, которая помогает ребенку быстрее запомнить цифры, буквы или формы.)</w:t>
      </w:r>
    </w:p>
    <w:p w:rsidR="000B37BA" w:rsidRPr="000B37BA" w:rsidRDefault="000B37BA" w:rsidP="000B37BA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contextualSpacing/>
        <w:mirrorIndents/>
        <w:jc w:val="both"/>
        <w:rPr>
          <w:color w:val="4A474B"/>
          <w:sz w:val="28"/>
          <w:szCs w:val="28"/>
        </w:rPr>
      </w:pPr>
      <w:r w:rsidRPr="000B37BA">
        <w:rPr>
          <w:color w:val="000000"/>
          <w:sz w:val="28"/>
          <w:szCs w:val="28"/>
        </w:rPr>
        <w:t>Вторым принципом является </w:t>
      </w:r>
      <w:r w:rsidRPr="000B37BA">
        <w:rPr>
          <w:sz w:val="28"/>
          <w:szCs w:val="28"/>
        </w:rPr>
        <w:t>игра с пользой.</w:t>
      </w:r>
      <w:r w:rsidRPr="000B37BA">
        <w:rPr>
          <w:sz w:val="28"/>
          <w:szCs w:val="28"/>
          <w:u w:val="single"/>
        </w:rPr>
        <w:t> </w:t>
      </w:r>
      <w:r w:rsidRPr="000B37BA">
        <w:rPr>
          <w:sz w:val="28"/>
          <w:szCs w:val="28"/>
        </w:rPr>
        <w:t> </w:t>
      </w:r>
    </w:p>
    <w:p w:rsidR="000B37BA" w:rsidRPr="000B37BA" w:rsidRDefault="000B37BA" w:rsidP="000B37BA">
      <w:pPr>
        <w:pStyle w:val="a4"/>
        <w:shd w:val="clear" w:color="auto" w:fill="FFFFFF"/>
        <w:spacing w:before="0" w:beforeAutospacing="0" w:after="36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0B37BA">
        <w:rPr>
          <w:color w:val="000000"/>
          <w:sz w:val="28"/>
          <w:szCs w:val="28"/>
        </w:rPr>
        <w:t>Развивающие игры многофункциональны. ( В игровой форме можно обучаться чтению, счету, развивая логику, мышление, память и другие психологические процессы). Ценность игры заключается в ее </w:t>
      </w:r>
      <w:r w:rsidRPr="000B37BA">
        <w:rPr>
          <w:sz w:val="28"/>
          <w:szCs w:val="28"/>
        </w:rPr>
        <w:t>способности всесторонне развивать и обучать ребенка.</w:t>
      </w:r>
    </w:p>
    <w:p w:rsidR="000B37BA" w:rsidRPr="000B37BA" w:rsidRDefault="000B37BA" w:rsidP="000B37BA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contextualSpacing/>
        <w:mirrorIndents/>
        <w:jc w:val="both"/>
        <w:rPr>
          <w:color w:val="4A474B"/>
          <w:sz w:val="28"/>
          <w:szCs w:val="28"/>
        </w:rPr>
      </w:pPr>
      <w:r w:rsidRPr="000B37BA">
        <w:rPr>
          <w:color w:val="000000"/>
          <w:sz w:val="28"/>
          <w:szCs w:val="28"/>
        </w:rPr>
        <w:t>Третий принцип заключается </w:t>
      </w:r>
      <w:r w:rsidRPr="000B37BA">
        <w:rPr>
          <w:sz w:val="28"/>
          <w:szCs w:val="28"/>
        </w:rPr>
        <w:t>в развитие у ребенка творческого начала.  </w:t>
      </w:r>
      <w:r w:rsidRPr="000B37BA">
        <w:rPr>
          <w:color w:val="000000"/>
          <w:sz w:val="28"/>
          <w:szCs w:val="28"/>
        </w:rPr>
        <w:t>( Игры и сказки помогают развивать воображение, фантазию, творческий потенциал, способствуют формированию раннего </w:t>
      </w:r>
      <w:r w:rsidRPr="000B37BA">
        <w:rPr>
          <w:sz w:val="28"/>
          <w:szCs w:val="28"/>
        </w:rPr>
        <w:t>креативного мышления</w:t>
      </w:r>
      <w:r w:rsidRPr="000B37BA">
        <w:rPr>
          <w:color w:val="FF0000"/>
          <w:sz w:val="28"/>
          <w:szCs w:val="28"/>
        </w:rPr>
        <w:t> </w:t>
      </w:r>
      <w:r w:rsidRPr="000B37BA">
        <w:rPr>
          <w:color w:val="000000"/>
          <w:sz w:val="28"/>
          <w:szCs w:val="28"/>
        </w:rPr>
        <w:t>у детей.)</w:t>
      </w:r>
    </w:p>
    <w:p w:rsidR="000B37BA" w:rsidRPr="000B37BA" w:rsidRDefault="000B37BA" w:rsidP="000B37B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4A474B"/>
          <w:sz w:val="28"/>
          <w:szCs w:val="28"/>
        </w:rPr>
      </w:pPr>
    </w:p>
    <w:p w:rsidR="000B37BA" w:rsidRPr="000B37BA" w:rsidRDefault="000B37BA" w:rsidP="000B37BA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0B37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Технология </w:t>
      </w:r>
      <w:proofErr w:type="spellStart"/>
      <w:r w:rsidRPr="000B37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Воскобовича</w:t>
      </w:r>
      <w:proofErr w:type="spellEnd"/>
      <w:r w:rsidRPr="000B37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это путь от практики к теории. С помощью одной игры можно решать большое количество образовательных задач.</w:t>
      </w:r>
    </w:p>
    <w:p w:rsidR="00871AD2" w:rsidRDefault="00871AD2" w:rsidP="000B37BA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Представленная система работы направлена:</w:t>
      </w:r>
    </w:p>
    <w:p w:rsidR="00871AD2" w:rsidRDefault="00871AD2" w:rsidP="000B37BA">
      <w:pPr>
        <w:pStyle w:val="a3"/>
        <w:numPr>
          <w:ilvl w:val="0"/>
          <w:numId w:val="1"/>
        </w:numPr>
        <w:spacing w:line="36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развитие фонематических представлений</w:t>
      </w:r>
    </w:p>
    <w:p w:rsidR="00871AD2" w:rsidRDefault="00871AD2" w:rsidP="000B37BA">
      <w:pPr>
        <w:pStyle w:val="a3"/>
        <w:numPr>
          <w:ilvl w:val="0"/>
          <w:numId w:val="1"/>
        </w:numPr>
        <w:spacing w:line="36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до</w:t>
      </w:r>
      <w:r w:rsidR="000B37BA">
        <w:rPr>
          <w:rFonts w:ascii="Times New Roman" w:hAnsi="Times New Roman" w:cs="Times New Roman"/>
          <w:sz w:val="28"/>
          <w:szCs w:val="28"/>
        </w:rPr>
        <w:t xml:space="preserve">школьников со знаковой системой </w:t>
      </w:r>
      <w:r>
        <w:rPr>
          <w:rFonts w:ascii="Times New Roman" w:hAnsi="Times New Roman" w:cs="Times New Roman"/>
          <w:sz w:val="28"/>
          <w:szCs w:val="28"/>
        </w:rPr>
        <w:t>языка</w:t>
      </w:r>
    </w:p>
    <w:p w:rsidR="00871AD2" w:rsidRDefault="00871AD2" w:rsidP="000B37BA">
      <w:pPr>
        <w:pStyle w:val="a3"/>
        <w:numPr>
          <w:ilvl w:val="0"/>
          <w:numId w:val="1"/>
        </w:numPr>
        <w:spacing w:line="36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первоначальных навыков слогового чтения</w:t>
      </w:r>
    </w:p>
    <w:p w:rsidR="00871AD2" w:rsidRDefault="00871AD2" w:rsidP="000B37BA">
      <w:pPr>
        <w:pStyle w:val="a3"/>
        <w:numPr>
          <w:ilvl w:val="0"/>
          <w:numId w:val="1"/>
        </w:numPr>
        <w:spacing w:line="36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коммуникативных навыков</w:t>
      </w:r>
    </w:p>
    <w:p w:rsidR="00871AD2" w:rsidRDefault="00871AD2" w:rsidP="000B37BA">
      <w:pPr>
        <w:pStyle w:val="a3"/>
        <w:numPr>
          <w:ilvl w:val="0"/>
          <w:numId w:val="1"/>
        </w:numPr>
        <w:spacing w:line="36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психических процессов</w:t>
      </w:r>
    </w:p>
    <w:p w:rsidR="00871AD2" w:rsidRDefault="00871AD2" w:rsidP="000B37BA">
      <w:pPr>
        <w:pStyle w:val="a3"/>
        <w:numPr>
          <w:ilvl w:val="0"/>
          <w:numId w:val="1"/>
        </w:numPr>
        <w:spacing w:line="36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мелкой моторики</w:t>
      </w:r>
    </w:p>
    <w:p w:rsidR="00871AD2" w:rsidRPr="00871AD2" w:rsidRDefault="00871AD2" w:rsidP="000B37BA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этапа работы, образовательных задач, выбираем игры. Продумываем игровую ситуацию</w:t>
      </w:r>
      <w:r w:rsidR="00E96558">
        <w:rPr>
          <w:rFonts w:ascii="Times New Roman" w:hAnsi="Times New Roman" w:cs="Times New Roman"/>
          <w:sz w:val="28"/>
          <w:szCs w:val="28"/>
        </w:rPr>
        <w:t xml:space="preserve">, персонажей </w:t>
      </w:r>
      <w:r>
        <w:rPr>
          <w:rFonts w:ascii="Times New Roman" w:hAnsi="Times New Roman" w:cs="Times New Roman"/>
          <w:sz w:val="28"/>
          <w:szCs w:val="28"/>
        </w:rPr>
        <w:t xml:space="preserve"> и включаем игру или игровое упражнение в образовательную деятельность. Одну и ту же игру или игровое упражнение можно проводить неоднократно, изменив образовательную задачу и игровую ситуацию</w:t>
      </w:r>
      <w:r w:rsidR="00B720B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C425A" w:rsidRPr="00E96558" w:rsidRDefault="006C425A" w:rsidP="000B37BA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rFonts w:ascii="Calibri" w:hAnsi="Calibri"/>
          <w:color w:val="000000"/>
          <w:sz w:val="28"/>
          <w:szCs w:val="28"/>
        </w:rPr>
      </w:pPr>
      <w:r w:rsidRPr="00E96558">
        <w:rPr>
          <w:rStyle w:val="c0"/>
          <w:color w:val="000000"/>
          <w:sz w:val="28"/>
          <w:szCs w:val="28"/>
        </w:rPr>
        <w:t xml:space="preserve">В результате использования игровых приемов на логопедических занятиях </w:t>
      </w:r>
      <w:r w:rsidRPr="00E96558">
        <w:rPr>
          <w:rStyle w:val="c0"/>
          <w:color w:val="000000"/>
          <w:sz w:val="28"/>
          <w:szCs w:val="28"/>
        </w:rPr>
        <w:t>мы достигли</w:t>
      </w:r>
      <w:r w:rsidRPr="00E96558">
        <w:rPr>
          <w:rStyle w:val="c0"/>
          <w:color w:val="000000"/>
          <w:sz w:val="28"/>
          <w:szCs w:val="28"/>
        </w:rPr>
        <w:t xml:space="preserve"> определенных результатов:</w:t>
      </w:r>
    </w:p>
    <w:p w:rsidR="006C425A" w:rsidRPr="00E96558" w:rsidRDefault="006C425A" w:rsidP="000B37BA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rFonts w:ascii="Calibri" w:hAnsi="Calibri"/>
          <w:color w:val="000000"/>
          <w:sz w:val="28"/>
          <w:szCs w:val="28"/>
        </w:rPr>
      </w:pPr>
      <w:r w:rsidRPr="00E96558">
        <w:rPr>
          <w:rStyle w:val="c0"/>
          <w:color w:val="000000"/>
          <w:sz w:val="28"/>
          <w:szCs w:val="28"/>
        </w:rPr>
        <w:t>- дети с удовольствием посещают логопедические занятия;</w:t>
      </w:r>
    </w:p>
    <w:p w:rsidR="006C425A" w:rsidRPr="00E96558" w:rsidRDefault="006C425A" w:rsidP="000B37BA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rFonts w:ascii="Calibri" w:hAnsi="Calibri"/>
          <w:color w:val="000000"/>
          <w:sz w:val="28"/>
          <w:szCs w:val="28"/>
        </w:rPr>
      </w:pPr>
      <w:r w:rsidRPr="00E96558">
        <w:rPr>
          <w:rStyle w:val="c0"/>
          <w:color w:val="000000"/>
          <w:sz w:val="28"/>
          <w:szCs w:val="28"/>
        </w:rPr>
        <w:t>- материал стал интереснее и доступнее для его освоения;</w:t>
      </w:r>
    </w:p>
    <w:p w:rsidR="006C425A" w:rsidRPr="00E96558" w:rsidRDefault="006C425A" w:rsidP="000B37BA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rFonts w:ascii="Calibri" w:hAnsi="Calibri"/>
          <w:color w:val="000000"/>
          <w:sz w:val="28"/>
          <w:szCs w:val="28"/>
        </w:rPr>
      </w:pPr>
      <w:r w:rsidRPr="00E96558">
        <w:rPr>
          <w:rStyle w:val="c0"/>
          <w:color w:val="000000"/>
          <w:sz w:val="28"/>
          <w:szCs w:val="28"/>
        </w:rPr>
        <w:t>- коррекционная работа имеет положительную динамику.</w:t>
      </w:r>
    </w:p>
    <w:p w:rsidR="006C425A" w:rsidRPr="006C425A" w:rsidRDefault="006C425A" w:rsidP="000B37BA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sectPr w:rsidR="006C425A" w:rsidRPr="006C4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D40B1"/>
    <w:multiLevelType w:val="hybridMultilevel"/>
    <w:tmpl w:val="099AA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16E67"/>
    <w:multiLevelType w:val="multilevel"/>
    <w:tmpl w:val="51E8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B17A4C"/>
    <w:multiLevelType w:val="hybridMultilevel"/>
    <w:tmpl w:val="AA506A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0207CF"/>
    <w:multiLevelType w:val="multilevel"/>
    <w:tmpl w:val="801E7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6C1249"/>
    <w:multiLevelType w:val="multilevel"/>
    <w:tmpl w:val="6B38D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1A259C"/>
    <w:multiLevelType w:val="hybridMultilevel"/>
    <w:tmpl w:val="0D04A0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460"/>
    <w:rsid w:val="000B37BA"/>
    <w:rsid w:val="006C425A"/>
    <w:rsid w:val="00774571"/>
    <w:rsid w:val="00871AD2"/>
    <w:rsid w:val="00B16460"/>
    <w:rsid w:val="00B720BE"/>
    <w:rsid w:val="00E9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C4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C425A"/>
  </w:style>
  <w:style w:type="paragraph" w:styleId="a3">
    <w:name w:val="List Paragraph"/>
    <w:basedOn w:val="a"/>
    <w:uiPriority w:val="34"/>
    <w:qFormat/>
    <w:rsid w:val="00871AD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B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C4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C425A"/>
  </w:style>
  <w:style w:type="paragraph" w:styleId="a3">
    <w:name w:val="List Paragraph"/>
    <w:basedOn w:val="a"/>
    <w:uiPriority w:val="34"/>
    <w:qFormat/>
    <w:rsid w:val="00871AD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B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2023-03-13T08:55:00Z</dcterms:created>
  <dcterms:modified xsi:type="dcterms:W3CDTF">2023-03-13T09:39:00Z</dcterms:modified>
</cp:coreProperties>
</file>